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51F1" w14:textId="2C87225D" w:rsidR="00970A7D" w:rsidRDefault="00F826D7" w:rsidP="000F421B">
      <w:pPr>
        <w:pStyle w:val="Heading1"/>
      </w:pPr>
      <w:r>
        <w:t>Message did not RETRY</w:t>
      </w:r>
    </w:p>
    <w:p w14:paraId="573E1E61" w14:textId="430AB127" w:rsidR="00E71DBB" w:rsidRDefault="00E71DBB"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TRANSACTION_ID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'7e7af5bb-0f18-4ad3-a7ab-b6d2d841cf92260949485'</w:t>
      </w:r>
    </w:p>
    <w:p w14:paraId="39C4C5E4" w14:textId="360BF952" w:rsidR="00F826D7" w:rsidRDefault="00F826D7">
      <w:r>
        <w:rPr>
          <w:noProof/>
        </w:rPr>
        <w:drawing>
          <wp:inline distT="0" distB="0" distL="0" distR="0" wp14:anchorId="6AE866C9" wp14:editId="05AF6D97">
            <wp:extent cx="6645910" cy="3752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92DD" w14:textId="4D60E9BA" w:rsidR="00F826D7" w:rsidRDefault="00F826D7"/>
    <w:p w14:paraId="19F35E69" w14:textId="16CCE572" w:rsidR="00F826D7" w:rsidRDefault="00F826D7">
      <w:r>
        <w:rPr>
          <w:noProof/>
        </w:rPr>
        <w:drawing>
          <wp:inline distT="0" distB="0" distL="0" distR="0" wp14:anchorId="24B6FF1C" wp14:editId="7DADFCEC">
            <wp:extent cx="6645910" cy="38493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F5B1" w14:textId="74A5F12C" w:rsidR="00F826D7" w:rsidRDefault="00F826D7"/>
    <w:p w14:paraId="1D221A53" w14:textId="5ECC0C4B" w:rsidR="00F826D7" w:rsidRDefault="00F826D7">
      <w:r>
        <w:t>Error was</w:t>
      </w:r>
    </w:p>
    <w:p w14:paraId="55007961" w14:textId="12881D6C" w:rsidR="00F826D7" w:rsidRDefault="00F826D7">
      <w:r>
        <w:rPr>
          <w:noProof/>
        </w:rPr>
        <w:drawing>
          <wp:inline distT="0" distB="0" distL="0" distR="0" wp14:anchorId="4E83183E" wp14:editId="1645E5A8">
            <wp:extent cx="5876925" cy="1990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8557" w14:textId="5212105A" w:rsidR="00F826D7" w:rsidRDefault="00F826D7"/>
    <w:p w14:paraId="55CCCAA6" w14:textId="77777777" w:rsidR="00E71DBB" w:rsidRDefault="00E71DBB">
      <w:r>
        <w:br w:type="page"/>
      </w:r>
    </w:p>
    <w:p w14:paraId="154554E0" w14:textId="0EF7DC58" w:rsidR="00F826D7" w:rsidRDefault="00F826D7" w:rsidP="000F421B">
      <w:pPr>
        <w:pStyle w:val="Heading2"/>
      </w:pPr>
      <w:r>
        <w:lastRenderedPageBreak/>
        <w:t>SFS</w:t>
      </w:r>
    </w:p>
    <w:p w14:paraId="690E1347" w14:textId="37D2D050" w:rsidR="00F826D7" w:rsidRDefault="00E71DBB">
      <w:r>
        <w:rPr>
          <w:noProof/>
        </w:rPr>
        <w:drawing>
          <wp:inline distT="0" distB="0" distL="0" distR="0" wp14:anchorId="2F2A0F1B" wp14:editId="7B9254F9">
            <wp:extent cx="6572250" cy="2228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70A5" w14:textId="44E6D97D" w:rsidR="00E71DBB" w:rsidRDefault="00E71DBB">
      <w:r>
        <w:rPr>
          <w:noProof/>
        </w:rPr>
        <w:drawing>
          <wp:inline distT="0" distB="0" distL="0" distR="0" wp14:anchorId="3862877D" wp14:editId="398BD7E9">
            <wp:extent cx="6645910" cy="2454275"/>
            <wp:effectExtent l="0" t="0" r="254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2065" w14:textId="2E44F0F1" w:rsidR="00F826D7" w:rsidRDefault="00F826D7" w:rsidP="000F421B">
      <w:pPr>
        <w:pStyle w:val="Heading2"/>
      </w:pPr>
      <w:r>
        <w:t>MEIGUI/E</w:t>
      </w:r>
      <w:r w:rsidR="00E71DBB">
        <w:t>xchange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608"/>
        <w:gridCol w:w="475"/>
        <w:gridCol w:w="526"/>
        <w:gridCol w:w="629"/>
        <w:gridCol w:w="868"/>
        <w:gridCol w:w="380"/>
        <w:gridCol w:w="754"/>
        <w:gridCol w:w="608"/>
        <w:gridCol w:w="608"/>
        <w:gridCol w:w="375"/>
        <w:gridCol w:w="537"/>
        <w:gridCol w:w="543"/>
        <w:gridCol w:w="578"/>
        <w:gridCol w:w="518"/>
        <w:gridCol w:w="676"/>
        <w:gridCol w:w="737"/>
      </w:tblGrid>
      <w:tr w:rsidR="00E71DBB" w:rsidRPr="00E71DBB" w14:paraId="078F6531" w14:textId="77777777" w:rsidTr="00E71DBB">
        <w:trPr>
          <w:trHeight w:val="230"/>
        </w:trPr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6119F2B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ID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B8251E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ADDDATETIME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118D1B9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ADDPERSONID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D68D97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DOMAIN_ID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6C2B2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EXCHANGESTATECODE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52C097E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EXCHANGEPROFILE_ID</w:t>
            </w:r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418FD10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GROUPID</w:t>
            </w:r>
          </w:p>
        </w:tc>
        <w:tc>
          <w:tcPr>
            <w:tcW w:w="398" w:type="pct"/>
            <w:shd w:val="clear" w:color="auto" w:fill="auto"/>
            <w:noWrap/>
            <w:vAlign w:val="bottom"/>
            <w:hideMark/>
          </w:tcPr>
          <w:p w14:paraId="4553EE0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PARENTCHILDCORRELATIONID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3FDEC07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STARTDATETIME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F8A1A6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ENDDATETIME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14:paraId="5023A95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VERSION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0324A39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UPDATEDATETIME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FA371D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UPDATEPERSONID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52936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REDELIVER_PARENT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76EEC36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REPLAY_PARENT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0CACAC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LASTREPLAYEXCHANGEID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ED1895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LASTREDELIVEREXCHANGEID</w:t>
            </w:r>
          </w:p>
        </w:tc>
      </w:tr>
      <w:tr w:rsidR="00E71DBB" w:rsidRPr="00E71DBB" w14:paraId="3C0DDA0A" w14:textId="77777777" w:rsidTr="00E71DBB">
        <w:trPr>
          <w:trHeight w:val="230"/>
        </w:trPr>
        <w:tc>
          <w:tcPr>
            <w:tcW w:w="555" w:type="pct"/>
            <w:shd w:val="clear" w:color="auto" w:fill="auto"/>
            <w:noWrap/>
            <w:vAlign w:val="bottom"/>
            <w:hideMark/>
          </w:tcPr>
          <w:p w14:paraId="2329C95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7e7af5bb-0f18-4ad3-a7ab-b6d2d841cf92260949485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51CEAF7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24/10/2022 15:53:50.510</w:t>
            </w:r>
          </w:p>
        </w:tc>
        <w:tc>
          <w:tcPr>
            <w:tcW w:w="208" w:type="pct"/>
            <w:shd w:val="clear" w:color="auto" w:fill="auto"/>
            <w:noWrap/>
            <w:vAlign w:val="bottom"/>
            <w:hideMark/>
          </w:tcPr>
          <w:p w14:paraId="116EC49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person-0001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14:paraId="6178E44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meg.masteraccount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5D9F7D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ERROR</w:t>
            </w: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14:paraId="4606E07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8d5ce3a3-9607-422c-8bc9-c7f7b5cc8b51</w:t>
            </w:r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10DDB60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398" w:type="pct"/>
            <w:shd w:val="clear" w:color="auto" w:fill="auto"/>
            <w:noWrap/>
            <w:vAlign w:val="bottom"/>
            <w:hideMark/>
          </w:tcPr>
          <w:p w14:paraId="249E10D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5EF945E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24/10/2022 15:53:50.000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14:paraId="1BFB6611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24/10/2022 15:53:57.773</w:t>
            </w:r>
          </w:p>
        </w:tc>
        <w:tc>
          <w:tcPr>
            <w:tcW w:w="141" w:type="pct"/>
            <w:shd w:val="clear" w:color="auto" w:fill="auto"/>
            <w:noWrap/>
            <w:vAlign w:val="bottom"/>
            <w:hideMark/>
          </w:tcPr>
          <w:p w14:paraId="16876807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63AEA3D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DCF698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0F7F3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429106E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0C37BA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66C83E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AU"/>
              </w:rPr>
              <w:t>NULL</w:t>
            </w:r>
          </w:p>
        </w:tc>
      </w:tr>
    </w:tbl>
    <w:p w14:paraId="7BCF8D76" w14:textId="0C3AFF89" w:rsidR="00F826D7" w:rsidRDefault="00F826D7"/>
    <w:p w14:paraId="4359ECC1" w14:textId="77777777" w:rsidR="00E71DBB" w:rsidRDefault="00E71DBB">
      <w:r>
        <w:br w:type="page"/>
      </w:r>
    </w:p>
    <w:p w14:paraId="4E69E07E" w14:textId="6BDC7BCE" w:rsidR="00E71DBB" w:rsidRDefault="00E71DBB" w:rsidP="000F421B">
      <w:pPr>
        <w:pStyle w:val="Heading2"/>
      </w:pPr>
      <w:r>
        <w:lastRenderedPageBreak/>
        <w:t>MEIGUI/Events</w:t>
      </w:r>
    </w:p>
    <w:p w14:paraId="048689EC" w14:textId="77777777" w:rsidR="00E71DBB" w:rsidRDefault="00E71D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"/>
        <w:gridCol w:w="217"/>
        <w:gridCol w:w="217"/>
        <w:gridCol w:w="217"/>
        <w:gridCol w:w="218"/>
        <w:gridCol w:w="220"/>
        <w:gridCol w:w="217"/>
        <w:gridCol w:w="218"/>
        <w:gridCol w:w="226"/>
        <w:gridCol w:w="218"/>
        <w:gridCol w:w="217"/>
        <w:gridCol w:w="218"/>
        <w:gridCol w:w="218"/>
        <w:gridCol w:w="217"/>
        <w:gridCol w:w="221"/>
        <w:gridCol w:w="218"/>
        <w:gridCol w:w="219"/>
        <w:gridCol w:w="218"/>
        <w:gridCol w:w="217"/>
        <w:gridCol w:w="217"/>
        <w:gridCol w:w="217"/>
        <w:gridCol w:w="217"/>
        <w:gridCol w:w="217"/>
        <w:gridCol w:w="218"/>
        <w:gridCol w:w="218"/>
        <w:gridCol w:w="217"/>
        <w:gridCol w:w="218"/>
        <w:gridCol w:w="217"/>
        <w:gridCol w:w="217"/>
        <w:gridCol w:w="218"/>
        <w:gridCol w:w="217"/>
        <w:gridCol w:w="217"/>
        <w:gridCol w:w="218"/>
        <w:gridCol w:w="218"/>
        <w:gridCol w:w="220"/>
        <w:gridCol w:w="217"/>
        <w:gridCol w:w="217"/>
        <w:gridCol w:w="217"/>
        <w:gridCol w:w="217"/>
        <w:gridCol w:w="217"/>
        <w:gridCol w:w="217"/>
        <w:gridCol w:w="217"/>
        <w:gridCol w:w="217"/>
        <w:gridCol w:w="221"/>
        <w:gridCol w:w="218"/>
        <w:gridCol w:w="217"/>
        <w:gridCol w:w="217"/>
        <w:gridCol w:w="217"/>
      </w:tblGrid>
      <w:tr w:rsidR="000F421B" w:rsidRPr="00E71DBB" w14:paraId="326916DC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28A366B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ID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FA91BA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ADDDATETIME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3595C77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ADDPERSONID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4E11906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COMPONENT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12DE4C9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SERVICEINSTANCENAME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752BF52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EXCHANGE_ID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3269700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PROCESSID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11FC7F4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EVENTSTATUSCODE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1EAAED5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EVENTDATA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1E5F8E0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EVENTDATETIME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52D771B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EVENTSEQUENCE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2E32398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FABRICSENDDATETIME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57D66EF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FABRICRECEIVEDATETIME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586B37D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MEMBER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244B267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REFERENCEID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720EEBB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REQUESTREFERENCEID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4175681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EVENTACTION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5027964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STAGE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19BCB35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ROLE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7738645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ISFINAL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496D909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ISREPLAYABLE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0B50621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ISREDELIVERABLE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25D014E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BYPASSSFS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3ABDAD4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VISIBILITYEVENTSCOUNT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19ACE60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DOCPROCESSINGDEST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1900F8E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REFTOMESSAGEID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55597A6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RAWREQUESTDATAID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64B99C0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FABRICRECEIVERID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3FA2C35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BUSINESSDATAID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622D509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USERMSGHASHCODE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7F79F5E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CUSTOMTEXT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04DC074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ISPROCESSING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080FC64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ERRORREASONCODE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35331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ERRORBUNDLENAME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73F672F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ERRORPARM1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0A4631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ERRORPARM2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D7B282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ERRORPARM3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8C11B9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ERRORPARM4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34D4AF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ERRORPARM5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743073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ERRORPARM6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179402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ERRORPARM7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39F947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ERRORPARM8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1C0EF00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ISAUDITABLE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041ACD6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GROUPID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346BD3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PARENTCHILDCORRELATIONID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1BD6985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VERSION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129E160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UPDATEDATETIME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55BF994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UPDATEPERSONID</w:t>
            </w:r>
          </w:p>
        </w:tc>
      </w:tr>
      <w:tr w:rsidR="000F421B" w:rsidRPr="00E71DBB" w14:paraId="6F243DA9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049EC16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e95ce986-c82c-42ae-86cb-6a83f6d28f0b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96D5657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15:53:54.210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529638F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68147B7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74D1DB0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Fabric Receiver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31CD527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2CE2A4C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0DD873E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43E370A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Received business document for processing(Visibility Retry)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0765D40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15:53:54.187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68838860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1913AC6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01/01/1970 10:00:00.000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22CAE4D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15:53:54.183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5CB9964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6C7B00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45BA101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0E08C1C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RECEIVING_REQUEST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00FF1E0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PROCESSING_STARTED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562FBC7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005F38B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600EBA7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30142AB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10B8962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146491C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71389F8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244D1F5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3DB90F7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7F9362E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54454E5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01DB628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585ED53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SENT_TS=0;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49267D7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64A830F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6A914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4A5410B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611C74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31681E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1823A9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C0F354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E7BF75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4CD1CA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BCFF34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33B5AE4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5BEAF94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06A412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67527AF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6245257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11BBDD4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450C20EC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5C5E72E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b02cc872-a03b-431b-baa1-bfe7aabd277c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E6BFC17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15:53:54.307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7FB2B9D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06909C3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74C5B07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SFSProcess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5F10825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17649EF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0A334A6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6CB99DF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Business document persisted in store and forward repository.Documents will be processed later f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or the  destination in retry mode or disabled state.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27ED088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24/10/2022 15:53:54.310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4B6E1FE7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5ACAC57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15:53:54.310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300683A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15:53:54.307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04F58F9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B913E6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6E1322D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6F2CB23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PERSISTED_IN_SFS_REPOSITORY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20BE3B5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 IN 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3CF7D54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0ABD8F49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252EA77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09DBE9D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54A75E0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33CF533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33B7431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1894828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145F192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1F53DC6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6F3B5E5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539E2FC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769BC3E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50B844B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483231B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AA53F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4964B2D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72E39E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3700B3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C6A1A1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D779C2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0AF50A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0B4E1A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641306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1DEB1233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5E25F12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0A0B7E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60BC4A9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3285B6A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4EBD08E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7B72BFF8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7D57D9B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ce237694-1112-468b-bbce-070d51f24d7b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E495053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15:53:54.360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4D9B553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5B203F3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7F26424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79CA609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63E8217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5B58133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5CE6080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Marked attachments for compression successfu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lly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7FCF200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24/10/2022 15:53:54.337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480D8A4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4A7FCEA4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15:53:54.350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2427508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15:53:54.360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13493AE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7B65DDC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0DF8F82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23559FB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COMPRESSION_PROCESSING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26DC8F9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767C529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1A7A3FE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5EF360B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39D1D20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41731AF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77DDD64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1471971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64BE239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6D68810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5D2B626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646A05E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5271EAA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7744D4A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269FC4EB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5A523DB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16873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1B4E653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98D716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24368E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F1B8D5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F0A9B1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4EBF88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BAA179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758508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62152B5E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612DB26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Contribution.24608708863.bd1f95e5-4d07-4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122F46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250740CE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224DDE7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205BC3C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11672FEF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7C3B980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e8873e01-0234-439a-9b21-3ebe2b6b2721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437BF1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15:53:54.350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58F67FB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038EDEB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1B0395C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7396F2E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00F247F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69BE93E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4F3E182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Prepared to create SOAP envelope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1C3298A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15:53:54.337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5C16B60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6E52EED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15:53:54.337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7EA1409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15:53:54.350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0B389BC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15BD0BE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107EFC0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72987C1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PACKAGING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5EDCE0A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5AA4761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7253F68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1A25512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24A7940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4BE7576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051078A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63F1C35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4CE083B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5C295DB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39FD20B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3EDC707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29D314E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21D5473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0E1AFC41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3C4BFE3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644B1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04A1734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0D0D81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6FECE0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83212E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40BB1C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FB12B2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AD0CED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79C8C0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3BB5255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2F67306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Contribution.24608708863.bd1f95e5-4d07-4472-abc0-bb3be18dde89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4B9EF6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0C21735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7A53C52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7ABF212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4CB818E3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3EA68CC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2449b2ae-82fe-4570-8620-7130648d6548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674C8C1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15:53:54.360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194648A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385D7BB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756007E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001BFC6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4CAE494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553E883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5AFD1A5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Packaged ebMS headers in AS4 message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3AE7A24B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15:53:54.337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6349DD4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23BBCCC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15:53:54.350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76ACE20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15:53:54.360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61676B7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793E23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7b5903ea-ce5c-4e88-bb08-971e2e34e434260949485-1@gateway.pas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F5B4F1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4CF54A9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EBMS_HEADER_PROCESSING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793C6A8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1DCEF8A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28253EF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37EE251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46127BA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4E1EF01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13ED793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184F610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38496E8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7421307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384D2AC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036E331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35ABA2D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1492307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475A7829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74C08D7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FF0C0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687C683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7B5F3E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A59843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731C91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BFB1C3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B75522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EDE620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463DD5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263040C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2432062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Contribution.24608708863.bd1f95e5-4d07-4472-abc0-bb3be18dde89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E22192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6D2B95A0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3C181EA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045BB19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51A4B4A3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4D9F970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f61ebf9f-f0d3-471e-84c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7-cb3de8cf6aee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E72BEB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24/10/2022 15:53:54.360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130B490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32FD3D3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3822AFF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25C46A2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7B29E79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11A72C6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555F587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Packaged ebMS headers in A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S4 message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45D0A58A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24/10/2022 15:53:54.337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706B8BB4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68DB59C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15:53:54.350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4210C60B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15:53:54.360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188A732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1270933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7b5903ea-ce5c-4e88-bb0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8-971e2e34e434260949485-1@gateway.pas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03CD262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703CCF2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MIME_PACKAGING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67E4CF9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4FFD5AA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458AACDA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7416034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0B88C41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18D66AA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74C6AED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052F031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77975D9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04EED6A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59ACB7B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5211413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7AFFFBB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4967F39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33F9DC53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1386338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73473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477FD0E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D7E62E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4A3D1E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BB7D93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715E8F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E96B2C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65569D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5CA260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572110D0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2A8EDF9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63.bd1f95e5-4d07-4472-abc0-bb3be18dde89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624908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03C866E1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3A1F7A3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649F62F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45F0FE13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36B2A45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4c573afa-0c29-4ba8-b157-39864e6aa168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E56556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15:53:54.453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5116F6B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790350B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0F3BBFC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02397D6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728D9EA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3E0C67A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7CF058B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Security processing successful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2B892EEA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15:53:54.440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48D9A25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6035F3EA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15:53:54.457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10DB521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15:53:54.453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48E82BE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0DE8C23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3570740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3620108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SECURITY_PROCESSING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0726D8A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7852F8D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2221B025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016F331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2208B7C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43800C4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2263550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57C2825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5C0EA99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398D780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03425A6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2393855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6D6F964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6CE5F93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4D9591F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7E0D570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D02DA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2D758EE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1F734B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3AD33C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6A946F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71374F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07B641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8BC05A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03180B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66244E1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19D49F2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Contribution.24608708863.bd1f95e5-4d07-4472-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CE94F2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6D8DDA9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76089E4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43AC597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1B63ABE7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4950028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1412c16b-71f8-42ee-9295-68f8beb687d7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7EF1C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15:53:54.450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2A0D4FB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5BB891D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52C1092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528901A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6D11070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4147B3E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76CE1B8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Added security header block with Signature to SOAP headers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5C021B99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15:53:54.440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57E9A09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38C36D5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15:53:54.440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3C45A4C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15:53:54.450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56D0274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0A7FFB0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6ACF124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24FC8DC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SIGNATURE_PROCESSING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07D8B5E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1FC672B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1B2BF1F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7FEE1A2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6C6EDF7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74802EE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749416D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703CA4C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618B019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2CC91C2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3A4AE32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65F861B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04C8DB6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2895F44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1BC93D48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1240C5C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F130B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14E70E9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F27611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4C5807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7DDEA2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76C0E3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769409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BDFFC6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AE2FEE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715A4EBE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308BB30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Contribution.24608708863.bd1f95e5-4d07-4472-abc0-bb3be18dde89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A60E67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72756C64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1DCC358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3E2E905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3DDE16BF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59C6780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4197a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c03-dc0e-4f4e-8aa5-2991a6accb76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DF7D72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/2022 15:53:57.737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18068E0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perso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4E834A4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1DC483C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1700D6F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1643A1D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3BA576D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55CD3B5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Faile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d to do a HTTPS transfer to the configured endpoint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3D69A67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/2022 15:53:57.733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1924B9E4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8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30FC2750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/2022 15:53:57.737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547CE67A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/2022 15:53:57.737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56A2BBE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OPERA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3C10324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46512E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4492E43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SENDI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NG_REQUEST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524AB41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PROCE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SSING_IN_PROGRESS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16EC2F4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REQUE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7DDE647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57C254B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5538148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6378F73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32B0768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36BF334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601F847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34296FE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34B6738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567B5CA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559F807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6310155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7B10A391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485FEB8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BCXAS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4005E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DAC18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AS4Vi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sibilityMessages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3D402A9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An exi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sting connection was forcibly closed by the remote host.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1ADEF8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8CB6C6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F0B95F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A862FE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8E889B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BF7C7F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BBEEEB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56D91E8D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6275DDE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ibution.24608708863.bd1f95e5-4d07-4472-abc0-bb3be18dde89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ECF39E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4EEDB307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0FF9F86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03BB274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3EAF3E8C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0C1B7C5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d12cd358-48b8-4bde-ab6a-829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d33d318ee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7D34F3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24/10/2022 15:53:57.747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7F651BF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64EF2D8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46B2302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AS4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3CEDB35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0605D76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2925C9F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SUCCESS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29C0BA2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Business Document processed su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ccessfully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61B24C53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24/10/2022 15:53:57.737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1026E40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3F07564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15:53:57.747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1786E62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15:53:57.747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2D38044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909657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58869D9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3F585A0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REQUEST_PROCESSING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3B82DD3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PROCESSING_SUCCESS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266E626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73C2AD5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0E80AFD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79E748E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38E40E9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2011C1C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6444BFB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3C7BE56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781CD8BD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05B3C49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5C88DCE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098F1E7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528FF2C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77617D54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7211F2D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9D9DD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7ABCE71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BFA611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0F6B22B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1C1EC5C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39554B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2DF643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F138DB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C31285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74E61AC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3A9E177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Contribution.24608708863.bd</w:t>
            </w: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1f95e5-4d07-4472-abc0-bb3be18dde89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DF6FBA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lastRenderedPageBreak/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67223F0A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27D9540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5778570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  <w:tr w:rsidR="000F421B" w:rsidRPr="00E71DBB" w14:paraId="50AB1410" w14:textId="77777777" w:rsidTr="000F421B">
        <w:trPr>
          <w:trHeight w:val="210"/>
        </w:trPr>
        <w:tc>
          <w:tcPr>
            <w:tcW w:w="83" w:type="pct"/>
            <w:shd w:val="clear" w:color="auto" w:fill="auto"/>
            <w:noWrap/>
            <w:vAlign w:val="bottom"/>
            <w:hideMark/>
          </w:tcPr>
          <w:p w14:paraId="63FF51A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5d33b513-d73b-4430-9666-a6ae73b18c86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EB8659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15:53:57.770</w:t>
            </w:r>
          </w:p>
        </w:tc>
        <w:tc>
          <w:tcPr>
            <w:tcW w:w="88" w:type="pct"/>
            <w:shd w:val="clear" w:color="auto" w:fill="auto"/>
            <w:noWrap/>
            <w:vAlign w:val="bottom"/>
            <w:hideMark/>
          </w:tcPr>
          <w:p w14:paraId="6A8DDDA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person-0001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5F7CF08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COMMS</w:t>
            </w:r>
          </w:p>
        </w:tc>
        <w:tc>
          <w:tcPr>
            <w:tcW w:w="125" w:type="pct"/>
            <w:shd w:val="clear" w:color="auto" w:fill="auto"/>
            <w:noWrap/>
            <w:vAlign w:val="bottom"/>
            <w:hideMark/>
          </w:tcPr>
          <w:p w14:paraId="5725942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SFSProcess</w:t>
            </w: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57B2C10A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7e7af5bb-0f18-4ad3-a7ab-b6d2d841cf92260949485</w:t>
            </w:r>
          </w:p>
        </w:tc>
        <w:tc>
          <w:tcPr>
            <w:tcW w:w="77" w:type="pct"/>
            <w:shd w:val="clear" w:color="auto" w:fill="auto"/>
            <w:noWrap/>
            <w:vAlign w:val="bottom"/>
            <w:hideMark/>
          </w:tcPr>
          <w:p w14:paraId="7FA4810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9" w:type="pct"/>
            <w:shd w:val="clear" w:color="auto" w:fill="auto"/>
            <w:noWrap/>
            <w:vAlign w:val="bottom"/>
            <w:hideMark/>
          </w:tcPr>
          <w:p w14:paraId="64F71F6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ERROR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14:paraId="777C3988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Business Document processing failed</w:t>
            </w: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73B8206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15:53:57.773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14:paraId="79C0BF8C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728168D9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15:53:57.777</w:t>
            </w: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14:paraId="69A04AEF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24/10/2022 15:53:57.770</w:t>
            </w:r>
          </w:p>
        </w:tc>
        <w:tc>
          <w:tcPr>
            <w:tcW w:w="95" w:type="pct"/>
            <w:shd w:val="clear" w:color="auto" w:fill="auto"/>
            <w:noWrap/>
            <w:vAlign w:val="bottom"/>
            <w:hideMark/>
          </w:tcPr>
          <w:p w14:paraId="4567A7A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OPERATIONAL_1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3496F8E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14:paraId="1ED668F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58" w:type="pct"/>
            <w:shd w:val="clear" w:color="auto" w:fill="auto"/>
            <w:noWrap/>
            <w:vAlign w:val="bottom"/>
            <w:hideMark/>
          </w:tcPr>
          <w:p w14:paraId="228693E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PROCESSING_COMPLETED</w:t>
            </w:r>
          </w:p>
        </w:tc>
        <w:tc>
          <w:tcPr>
            <w:tcW w:w="140" w:type="pct"/>
            <w:shd w:val="clear" w:color="auto" w:fill="auto"/>
            <w:noWrap/>
            <w:vAlign w:val="bottom"/>
            <w:hideMark/>
          </w:tcPr>
          <w:p w14:paraId="1FE5685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PROCESSING FAILED</w:t>
            </w:r>
          </w:p>
        </w:tc>
        <w:tc>
          <w:tcPr>
            <w:tcW w:w="70" w:type="pct"/>
            <w:shd w:val="clear" w:color="auto" w:fill="auto"/>
            <w:noWrap/>
            <w:vAlign w:val="bottom"/>
            <w:hideMark/>
          </w:tcPr>
          <w:p w14:paraId="3EE01CB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REQUEST</w:t>
            </w:r>
          </w:p>
        </w:tc>
        <w:tc>
          <w:tcPr>
            <w:tcW w:w="62" w:type="pct"/>
            <w:shd w:val="clear" w:color="auto" w:fill="auto"/>
            <w:noWrap/>
            <w:vAlign w:val="bottom"/>
            <w:hideMark/>
          </w:tcPr>
          <w:p w14:paraId="36BA1C74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89" w:type="pct"/>
            <w:shd w:val="clear" w:color="auto" w:fill="auto"/>
            <w:noWrap/>
            <w:vAlign w:val="bottom"/>
            <w:hideMark/>
          </w:tcPr>
          <w:p w14:paraId="1CE259A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3296D28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78" w:type="pct"/>
            <w:shd w:val="clear" w:color="auto" w:fill="auto"/>
            <w:noWrap/>
            <w:vAlign w:val="bottom"/>
            <w:hideMark/>
          </w:tcPr>
          <w:p w14:paraId="5F187ED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26" w:type="pct"/>
            <w:shd w:val="clear" w:color="auto" w:fill="auto"/>
            <w:noWrap/>
            <w:vAlign w:val="bottom"/>
            <w:hideMark/>
          </w:tcPr>
          <w:p w14:paraId="49C684C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9" w:type="pct"/>
            <w:shd w:val="clear" w:color="auto" w:fill="auto"/>
            <w:noWrap/>
            <w:vAlign w:val="bottom"/>
            <w:hideMark/>
          </w:tcPr>
          <w:p w14:paraId="5FE0802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3" w:type="pct"/>
            <w:shd w:val="clear" w:color="auto" w:fill="auto"/>
            <w:noWrap/>
            <w:vAlign w:val="bottom"/>
            <w:hideMark/>
          </w:tcPr>
          <w:p w14:paraId="42A0A13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4" w:type="pct"/>
            <w:shd w:val="clear" w:color="auto" w:fill="auto"/>
            <w:noWrap/>
            <w:vAlign w:val="bottom"/>
            <w:hideMark/>
          </w:tcPr>
          <w:p w14:paraId="2756C242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6" w:type="pct"/>
            <w:shd w:val="clear" w:color="auto" w:fill="auto"/>
            <w:noWrap/>
            <w:vAlign w:val="bottom"/>
            <w:hideMark/>
          </w:tcPr>
          <w:p w14:paraId="466725A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8" w:type="pct"/>
            <w:shd w:val="clear" w:color="auto" w:fill="auto"/>
            <w:noWrap/>
            <w:vAlign w:val="bottom"/>
            <w:hideMark/>
          </w:tcPr>
          <w:p w14:paraId="7E1D7DE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4C73936E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5" w:type="pct"/>
            <w:shd w:val="clear" w:color="auto" w:fill="auto"/>
            <w:noWrap/>
            <w:vAlign w:val="bottom"/>
            <w:hideMark/>
          </w:tcPr>
          <w:p w14:paraId="08EBC9B1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90" w:type="pct"/>
            <w:shd w:val="clear" w:color="auto" w:fill="auto"/>
            <w:noWrap/>
            <w:vAlign w:val="bottom"/>
            <w:hideMark/>
          </w:tcPr>
          <w:p w14:paraId="58A53FE6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13" w:type="pct"/>
            <w:shd w:val="clear" w:color="auto" w:fill="auto"/>
            <w:noWrap/>
            <w:vAlign w:val="bottom"/>
            <w:hideMark/>
          </w:tcPr>
          <w:p w14:paraId="56914806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84F67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5" w:type="pct"/>
            <w:shd w:val="clear" w:color="auto" w:fill="auto"/>
            <w:noWrap/>
            <w:vAlign w:val="bottom"/>
            <w:hideMark/>
          </w:tcPr>
          <w:p w14:paraId="6DF0A087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434B3EB3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38B122F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E97DBB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22D5B25C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7B283F0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5206AD95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6" w:type="pct"/>
            <w:shd w:val="clear" w:color="auto" w:fill="auto"/>
            <w:noWrap/>
            <w:vAlign w:val="bottom"/>
            <w:hideMark/>
          </w:tcPr>
          <w:p w14:paraId="653E1640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82" w:type="pct"/>
            <w:shd w:val="clear" w:color="auto" w:fill="auto"/>
            <w:noWrap/>
            <w:vAlign w:val="bottom"/>
            <w:hideMark/>
          </w:tcPr>
          <w:p w14:paraId="19E88F63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56" w:type="pct"/>
            <w:shd w:val="clear" w:color="auto" w:fill="auto"/>
            <w:noWrap/>
            <w:vAlign w:val="bottom"/>
            <w:hideMark/>
          </w:tcPr>
          <w:p w14:paraId="09D17F4B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50D07CF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67" w:type="pct"/>
            <w:shd w:val="clear" w:color="auto" w:fill="auto"/>
            <w:noWrap/>
            <w:vAlign w:val="bottom"/>
            <w:hideMark/>
          </w:tcPr>
          <w:p w14:paraId="1FF16672" w14:textId="77777777" w:rsidR="00E71DBB" w:rsidRPr="00E71DBB" w:rsidRDefault="00E71DBB" w:rsidP="00E71DB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101" w:type="pct"/>
            <w:shd w:val="clear" w:color="auto" w:fill="auto"/>
            <w:noWrap/>
            <w:vAlign w:val="bottom"/>
            <w:hideMark/>
          </w:tcPr>
          <w:p w14:paraId="0AF3D984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  <w:tc>
          <w:tcPr>
            <w:tcW w:w="102" w:type="pct"/>
            <w:shd w:val="clear" w:color="auto" w:fill="auto"/>
            <w:noWrap/>
            <w:vAlign w:val="bottom"/>
            <w:hideMark/>
          </w:tcPr>
          <w:p w14:paraId="47EC55F9" w14:textId="77777777" w:rsidR="00E71DBB" w:rsidRPr="00E71DBB" w:rsidRDefault="00E71DBB" w:rsidP="00E71D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</w:pPr>
            <w:r w:rsidRPr="00E71DB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AU"/>
              </w:rPr>
              <w:t>NULL</w:t>
            </w:r>
          </w:p>
        </w:tc>
      </w:tr>
    </w:tbl>
    <w:p w14:paraId="634EC4BD" w14:textId="77777777" w:rsidR="00E71DBB" w:rsidRDefault="00E71DBB"/>
    <w:p w14:paraId="5F0D2064" w14:textId="77777777" w:rsidR="00492E36" w:rsidRDefault="00492E36">
      <w:r>
        <w:br w:type="page"/>
      </w:r>
    </w:p>
    <w:p w14:paraId="53A2CBFE" w14:textId="2778C43D" w:rsidR="00492E36" w:rsidRDefault="00492E36" w:rsidP="00492E36">
      <w:pPr>
        <w:pStyle w:val="Heading2"/>
      </w:pPr>
      <w:r>
        <w:lastRenderedPageBreak/>
        <w:t>Operational Logs</w:t>
      </w:r>
    </w:p>
    <w:p w14:paraId="0C75CA22" w14:textId="143341CF" w:rsidR="0089048F" w:rsidRDefault="0089048F">
      <w:r>
        <w:t>Searching Azure Log aggregation I only found this error for the transactionID</w:t>
      </w:r>
    </w:p>
    <w:p w14:paraId="0D70589A" w14:textId="77777777" w:rsidR="0089048F" w:rsidRDefault="0089048F"/>
    <w:p w14:paraId="7AB1C3FB" w14:textId="77777777" w:rsidR="00E34963" w:rsidRDefault="00E34963">
      <w:r>
        <w:rPr>
          <w:noProof/>
        </w:rPr>
        <w:drawing>
          <wp:inline distT="0" distB="0" distL="0" distR="0" wp14:anchorId="08B74AB8" wp14:editId="03B3FA69">
            <wp:extent cx="6645910" cy="1292225"/>
            <wp:effectExtent l="0" t="0" r="254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DF95A" w14:textId="77777777" w:rsidR="00E34963" w:rsidRDefault="00E34963"/>
    <w:p w14:paraId="50B0E65F" w14:textId="1D51360F" w:rsidR="00E34963" w:rsidRDefault="00E34963">
      <w:r>
        <w:t>With excerpt from the log being</w:t>
      </w:r>
      <w:r w:rsidR="006D104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0746" w:rsidRPr="006D104C" w14:paraId="3422AC64" w14:textId="77777777" w:rsidTr="00660746">
        <w:tc>
          <w:tcPr>
            <w:tcW w:w="10456" w:type="dxa"/>
          </w:tcPr>
          <w:p w14:paraId="4E9D237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[10/24/22 15:53:48:949 AEST] 00000b4d as4.core.activity.behavior.impl.BackendAsyncDeliveryBehavior I Setting SENT_TS in context to: 1666590828949</w:t>
            </w:r>
          </w:p>
          <w:p w14:paraId="7D65F89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[10/24/22 15:53:48:949 AEST] 00000b4d as4.core.activity.behavior.impl.BackendAsyncDeliveryBehavior I Setting sentTS in delivered message to :1666590828949</w:t>
            </w:r>
          </w:p>
          <w:p w14:paraId="4BFEEF28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[10/24/22 15:53:57:733 AEST] 002a4c60 com.ibm.b2b.comms.http.sender.impl.SenderImpl                E Error during send</w:t>
            </w:r>
          </w:p>
          <w:p w14:paraId="0E29A8D3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 xml:space="preserve">java.io.IOException: </w:t>
            </w:r>
            <w:r w:rsidRPr="006D104C">
              <w:rPr>
                <w:rFonts w:ascii="Courier New" w:hAnsi="Courier New" w:cs="Courier New"/>
                <w:sz w:val="16"/>
                <w:szCs w:val="16"/>
                <w:highlight w:val="yellow"/>
              </w:rPr>
              <w:t>An existing connection was forcibly closed by the remote host.</w:t>
            </w:r>
          </w:p>
          <w:p w14:paraId="6F3E719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sun.nio.ch.SocketDispatcher.read0(Native Method)</w:t>
            </w:r>
          </w:p>
          <w:p w14:paraId="49982D2E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sun.nio.ch.SocketDispatcher.read(SocketDispatcher.java:55)</w:t>
            </w:r>
          </w:p>
          <w:p w14:paraId="6E0A25A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sun.nio.ch.IOUtil.readIntoNativeBuffer(IOUtil.java:235)</w:t>
            </w:r>
          </w:p>
          <w:p w14:paraId="1652B59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sun.nio.ch.IOUtil.read(IOUtil.java:204)</w:t>
            </w:r>
          </w:p>
          <w:p w14:paraId="7E0CE72C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sun.nio.ch.SocketChannelImpl.read(SocketChannelImpl.java:394)</w:t>
            </w:r>
          </w:p>
          <w:p w14:paraId="500D7F37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com.ibm.b2b.ws.tcpchannel.internal.NioSocketIOChannel.read(NioSocketIOChannel.java:201)</w:t>
            </w:r>
          </w:p>
          <w:p w14:paraId="30D6411D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com.ibm.b2b.ws.tcpchannel.internal.NioSocketIOChannel.attemptReadFromSocketUsingNIO(NioSocketIOChannel.java:111)</w:t>
            </w:r>
          </w:p>
          <w:p w14:paraId="268CD11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com.ibm.b2b.ws.tcpchannel.internal.SocketIOChannel.attemptReadFromSocket(SocketIOChannel.java:140)</w:t>
            </w:r>
          </w:p>
          <w:p w14:paraId="033E849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com.ibm.b2b.ws.tcpchannel.internal.WorkQueueManager.attemptIO(WorkQueueManager.java:546)</w:t>
            </w:r>
          </w:p>
          <w:p w14:paraId="1070C2BD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com.ibm.b2b.ws.tcpchannel.internal.WorkQueueManager.processWork(WorkQueueManager.java:311)</w:t>
            </w:r>
          </w:p>
          <w:p w14:paraId="50EB7D2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com.ibm.b2b.ws.tcpchannel.internal.NioTCPReadRequestContextImpl.processSyncReadRequest(NioTCPReadRequestContextImpl.java:71)</w:t>
            </w:r>
          </w:p>
          <w:p w14:paraId="752CAC8F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com.ibm.b2b.ws.tcpchannel.internal.TCPReadRequestContextImpl.read(TCPReadRequestContextImpl.java:98)</w:t>
            </w:r>
          </w:p>
          <w:p w14:paraId="4DE4EC0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com.ibm.b2b.ws.channel.ssl.internal.SSLReadServiceContext.read(SSLReadServiceContext.java:277)</w:t>
            </w:r>
          </w:p>
          <w:p w14:paraId="623F889B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com.ibm.b2b.ws.http.channel.internal.outbound.HttpOutboundServiceContextImpl.parseResponseMessageSync(HttpOutboundServiceContextImpl.java:1611)</w:t>
            </w:r>
          </w:p>
          <w:p w14:paraId="3A6887C3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com.ibm.b2b.ws.http.channel.internal.outbound.HttpOutboundServiceContextImpl.readSyncResponse(HttpOutboundServiceContextImpl.java:700)</w:t>
            </w:r>
          </w:p>
          <w:p w14:paraId="572D1B6E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com.ibm.b2b.ws.http.channel.internal.outbound.HttpOutboundServiceContextImpl.startResponseReadSync(HttpOutboundServiceContextImpl.java:1733)</w:t>
            </w:r>
          </w:p>
          <w:p w14:paraId="788231C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com.ibm.b2b.ws.http.channel.internal.outbound.HttpOutboundServiceContextImpl.finishRequestMessage(HttpOutboundServiceContextImpl.java:1157)</w:t>
            </w:r>
          </w:p>
          <w:p w14:paraId="35BBE7C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com.ibm.b2b.comms.http.sender.impl.channelfw.Worker.sendRequest(Worker.java:162)</w:t>
            </w:r>
          </w:p>
          <w:p w14:paraId="04B759FF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com.ibm.b2b.comms.http.sender.impl.channelfw.Worker.doConnectAndSend(Worker.java:125)</w:t>
            </w:r>
          </w:p>
          <w:p w14:paraId="09042E8F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com.ibm.b2b.comms.http.sender.impl.SenderImpl.send(SenderImpl.java:54)</w:t>
            </w:r>
          </w:p>
          <w:p w14:paraId="007AC9CB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Proxy1a747a1d_8635_41a1_8c14_dec6e781ab2f.send(Unknown Source)</w:t>
            </w:r>
          </w:p>
          <w:p w14:paraId="019C19D0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Proxy8f7f2fbe_7280_401b_a79e_812324f6a9b9.send(Unknown Source)</w:t>
            </w:r>
          </w:p>
          <w:p w14:paraId="5C96E25B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com.ibm.b2b.comms.as4.transport.impl.AS4AxisSender$4.call(AS4AxisSender.java:1128)</w:t>
            </w:r>
          </w:p>
          <w:p w14:paraId="23769F5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com.ibm.b2b.comms.as4.transport.impl.AS4AxisSender$4.call(AS4AxisSender.java:1114)</w:t>
            </w:r>
          </w:p>
          <w:p w14:paraId="18CB11B7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java.util.concurrent.FutureTask.run(FutureTask.java:277)</w:t>
            </w:r>
          </w:p>
          <w:p w14:paraId="417355CC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java.util.concurrent.ThreadPoolExecutor.runWorker(ThreadPoolExecutor.java:1160)</w:t>
            </w:r>
          </w:p>
          <w:p w14:paraId="00AF556B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java.util.concurrent.ThreadPoolExecutor$Worker.run(ThreadPoolExecutor.java:635)</w:t>
            </w:r>
          </w:p>
          <w:p w14:paraId="616CA955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java.lang.Thread.run(Thread.java:822)</w:t>
            </w:r>
          </w:p>
          <w:p w14:paraId="20A91C51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12B006BA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 xml:space="preserve">[10/24/22 15:53:57:733 AEST] 002a4c60 com.ibm.b2b.comms.as4.transport.impl.AS4AxisSender           E [7e7af5bb-0f18-4ad3-a7ab-b6d2d841cf92260949485] </w:t>
            </w:r>
            <w:r w:rsidRPr="006D104C">
              <w:rPr>
                <w:rFonts w:ascii="Courier New" w:hAnsi="Courier New" w:cs="Courier New"/>
                <w:sz w:val="16"/>
                <w:szCs w:val="16"/>
                <w:highlight w:val="yellow"/>
              </w:rPr>
              <w:t>Document send failed, and buffer read completly hence doing a receipt retry.</w:t>
            </w:r>
          </w:p>
          <w:p w14:paraId="05FEC300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[10/24/22 15:53:57:733 AEST] 000b7209 ibm.b2b.comms.as4.core.service.impl.AS4OutboundTargetService E Exception Occured while processing the request</w:t>
            </w:r>
          </w:p>
          <w:p w14:paraId="198B77AC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org.apache.axis2.AxisFault: Sending or storing request failed</w:t>
            </w:r>
          </w:p>
          <w:p w14:paraId="167ABC75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com.ibm.b2b.comms.as4.transport.impl.AS4AxisSender.packagePersistSend(AS4AxisSender.java:1199)</w:t>
            </w:r>
          </w:p>
          <w:p w14:paraId="7D9C861A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com.ibm.b2b.comms.as4.transport.impl.AS4AxisSender.invoke(AS4AxisSender.java:300)</w:t>
            </w:r>
          </w:p>
          <w:p w14:paraId="78D19D1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Proxyea55f8a7_834f_44b7_b039_f3b370c7caea.invoke(Unknown Source)</w:t>
            </w:r>
          </w:p>
          <w:p w14:paraId="1C8448C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Proxyea55f8a7_834f_44b7_b039_f3b370c7caea.invoke(Unknown Source)</w:t>
            </w:r>
          </w:p>
          <w:p w14:paraId="19E8066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lastRenderedPageBreak/>
              <w:tab/>
              <w:t>at Proxy7fe07a41_05ad_44ea_bb33_91497a5bfa4f.invoke(Unknown Source)</w:t>
            </w:r>
          </w:p>
          <w:p w14:paraId="7549912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org.apache.axis2.engine.AxisEngine.send(AxisEngine.java:462)</w:t>
            </w:r>
          </w:p>
          <w:p w14:paraId="22525DCF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com.ibm.b2b.comms.as4.core.service.impl.AS4OutboundTargetService.processOutboundRequest(AS4OutboundTargetService.java:786)</w:t>
            </w:r>
          </w:p>
          <w:p w14:paraId="4CE5A38B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com.ibm.b2b.comms.as4.core.service.impl.AS4OutboundTargetService.processRequest(AS4OutboundTargetService.java:1841)</w:t>
            </w:r>
          </w:p>
          <w:p w14:paraId="20BFE111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com.ibm.b2b.comms.as4.core.service.impl.AS4OutboundTargetService.invokeService(AS4OutboundTargetService.java:360)</w:t>
            </w:r>
          </w:p>
          <w:p w14:paraId="7C2A0D48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Proxyc46bfdfe_ca42_40ec_bad5_8ffdad68833b.invokeService(Unknown Source)</w:t>
            </w:r>
          </w:p>
          <w:p w14:paraId="744C87A0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Proxyc46bfdfe_ca42_40ec_bad5_8ffdad68833b.invokeService(Unknown Source)</w:t>
            </w:r>
          </w:p>
          <w:p w14:paraId="36FC0AB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com.ibm.b2b.comms.sfs.service.impl.DocumentProcessorTask.call(DocumentProcessorTask.java:264)</w:t>
            </w:r>
          </w:p>
          <w:p w14:paraId="7E342FF3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com.ibm.b2b.comms.sfs.service.impl.DocumentProcessorTask.call(DocumentProcessorTask.java:79)</w:t>
            </w:r>
          </w:p>
          <w:p w14:paraId="332067D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java.util.concurrent.FutureTask.run(FutureTask.java:277)</w:t>
            </w:r>
          </w:p>
          <w:p w14:paraId="7D3BEEE1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java.util.concurrent.ThreadPoolExecutor.runWorker(ThreadPoolExecutor.java:1160)</w:t>
            </w:r>
          </w:p>
          <w:p w14:paraId="7F4816C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java.util.concurrent.ThreadPoolExecutor$Worker.run(ThreadPoolExecutor.java:635)</w:t>
            </w:r>
          </w:p>
          <w:p w14:paraId="0B9F105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java.lang.Thread.run(Thread.java:822)</w:t>
            </w:r>
          </w:p>
          <w:p w14:paraId="70427BB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Caused by: java.util.concurrent.ExecutionException: java.util.concurrent.ExecutionException: Http Send of packed request failed</w:t>
            </w:r>
          </w:p>
          <w:p w14:paraId="41904E4E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java.util.concurrent.FutureTask.report(FutureTask.java:133)</w:t>
            </w:r>
          </w:p>
          <w:p w14:paraId="5818DCE1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java.util.concurrent.FutureTask.get(FutureTask.java:203)</w:t>
            </w:r>
          </w:p>
          <w:p w14:paraId="4CDE75B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com.ibm.b2b.comms.as4.transport.impl.AS4AxisSender.processResponse(AS4AxisSender.java:1229)</w:t>
            </w:r>
          </w:p>
          <w:p w14:paraId="0D569605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com.ibm.b2b.comms.as4.transport.impl.AS4AxisSender.packagePersistSend(AS4AxisSender.java:1195)</w:t>
            </w:r>
          </w:p>
          <w:p w14:paraId="4DC5FB8F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... 16 more</w:t>
            </w:r>
          </w:p>
          <w:p w14:paraId="3F506A33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Caused by: java.util.concurrent.ExecutionException: Http Send of packed request failed</w:t>
            </w:r>
          </w:p>
          <w:p w14:paraId="0B070AC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com.ibm.b2b.comms.as4.transport.impl.AS4AxisSender.scheduleResendForSocketIOE(AS4AxisSender.java:1516)</w:t>
            </w:r>
          </w:p>
          <w:p w14:paraId="283575D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com.ibm.b2b.comms.as4.transport.impl.AS4AxisSender.access$500(AS4AxisSender.java:142)</w:t>
            </w:r>
          </w:p>
          <w:p w14:paraId="25F6BB7C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com.ibm.b2b.comms.as4.transport.impl.AS4AxisSender$4.call(AS4AxisSender.java:1177)</w:t>
            </w:r>
          </w:p>
          <w:p w14:paraId="058339A0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com.ibm.b2b.comms.as4.transport.impl.AS4AxisSender$4.call(AS4AxisSender.java:1114)</w:t>
            </w:r>
          </w:p>
          <w:p w14:paraId="16465DBC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... 4 more</w:t>
            </w:r>
          </w:p>
          <w:p w14:paraId="2486A80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>Caused by: java.io.IOException: An existing connection was forcibly closed by the remote host.</w:t>
            </w:r>
          </w:p>
          <w:p w14:paraId="5CE8C6E5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sun.nio.ch.SocketDispatcher.read0(Native Method)</w:t>
            </w:r>
          </w:p>
          <w:p w14:paraId="69231B6D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sun.nio.ch.SocketDispatcher.read(SocketDispatcher.java:55)</w:t>
            </w:r>
          </w:p>
          <w:p w14:paraId="02E0157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sun.nio.ch.IOUtil.readIntoNativeBuffer(IOUtil.java:235)</w:t>
            </w:r>
          </w:p>
          <w:p w14:paraId="69A358A7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sun.nio.ch.IOUtil.read(IOUtil.java:204)</w:t>
            </w:r>
          </w:p>
          <w:p w14:paraId="3A8CFF3F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sun.nio.ch.SocketChannelImpl.read(SocketChannelImpl.java:394)</w:t>
            </w:r>
          </w:p>
          <w:p w14:paraId="4E28F90A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com.ibm.b2b.ws.tcpchannel.internal.NioSocketIOChannel.read(NioSocketIOChannel.java:201)</w:t>
            </w:r>
          </w:p>
          <w:p w14:paraId="14E6D6B8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com.ibm.b2b.ws.tcpchannel.internal.NioSocketIOChannel.attemptReadFromSocketUsingNIO(NioSocketIOChannel.java:111)</w:t>
            </w:r>
          </w:p>
          <w:p w14:paraId="76C7FB6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com.ibm.b2b.ws.tcpchannel.internal.SocketIOChannel.attemptReadFromSocket(SocketIOChannel.java:140)</w:t>
            </w:r>
          </w:p>
          <w:p w14:paraId="71047ED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com.ibm.b2b.ws.tcpchannel.internal.WorkQueueManager.attemptIO(WorkQueueManager.java:546)</w:t>
            </w:r>
          </w:p>
          <w:p w14:paraId="54834257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com.ibm.b2b.ws.tcpchannel.internal.WorkQueueManager.processWork(WorkQueueManager.java:311)</w:t>
            </w:r>
          </w:p>
          <w:p w14:paraId="4A94F905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com.ibm.b2b.ws.tcpchannel.internal.NioTCPReadRequestContextImpl.processSyncReadRequest(NioTCPReadRequestContextImpl.java:71)</w:t>
            </w:r>
          </w:p>
          <w:p w14:paraId="5022007E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com.ibm.b2b.ws.tcpchannel.internal.TCPReadRequestContextImpl.read(TCPReadRequestContextImpl.java:98)</w:t>
            </w:r>
          </w:p>
          <w:p w14:paraId="4379CD25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com.ibm.b2b.ws.channel.ssl.internal.SSLReadServiceContext.read(SSLReadServiceContext.java:277)</w:t>
            </w:r>
          </w:p>
          <w:p w14:paraId="32BFE972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com.ibm.b2b.ws.http.channel.internal.outbound.HttpOutboundServiceContextImpl.parseResponseMessageSync(HttpOutboundServiceContextImpl.java:1611)</w:t>
            </w:r>
          </w:p>
          <w:p w14:paraId="076B8E90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com.ibm.b2b.ws.http.channel.internal.outbound.HttpOutboundServiceContextImpl.readSyncResponse(HttpOutboundServiceContextImpl.java:700)</w:t>
            </w:r>
          </w:p>
          <w:p w14:paraId="4448DD1D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com.ibm.b2b.ws.http.channel.internal.outbound.HttpOutboundServiceContextImpl.startResponseReadSync(HttpOutboundServiceContextImpl.java:1733)</w:t>
            </w:r>
          </w:p>
          <w:p w14:paraId="3A578138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com.ibm.b2b.ws.http.channel.internal.outbound.HttpOutboundServiceContextImpl.finishRequestMessage(HttpOutboundServiceContextImpl.java:1157)</w:t>
            </w:r>
          </w:p>
          <w:p w14:paraId="4A051976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com.ibm.b2b.comms.http.sender.impl.channelfw.Worker.sendRequest(Worker.java:162)</w:t>
            </w:r>
          </w:p>
          <w:p w14:paraId="40AE8EB9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com.ibm.b2b.comms.http.sender.impl.channelfw.Worker.doConnectAndSend(Worker.java:125)</w:t>
            </w:r>
          </w:p>
          <w:p w14:paraId="03A6144C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com.ibm.b2b.comms.http.sender.impl.SenderImpl.send(SenderImpl.java:54)</w:t>
            </w:r>
          </w:p>
          <w:p w14:paraId="156546DB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Proxy1a747a1d_8635_41a1_8c14_dec6e781ab2f.send(Unknown Source)</w:t>
            </w:r>
          </w:p>
          <w:p w14:paraId="695C0F94" w14:textId="77777777" w:rsidR="006D104C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Proxy8f7f2fbe_7280_401b_a79e_812324f6a9b9.send(Unknown Source)</w:t>
            </w:r>
          </w:p>
          <w:p w14:paraId="7A3A92E7" w14:textId="0BCEA0AC" w:rsidR="00660746" w:rsidRPr="006D104C" w:rsidRDefault="006D104C" w:rsidP="006D104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6D104C">
              <w:rPr>
                <w:rFonts w:ascii="Courier New" w:hAnsi="Courier New" w:cs="Courier New"/>
                <w:sz w:val="16"/>
                <w:szCs w:val="16"/>
              </w:rPr>
              <w:tab/>
              <w:t>at com.ibm.b2b.comms.as4.transport.impl.AS4AxisSender$4.call(AS4AxisSender.java:1128)</w:t>
            </w:r>
          </w:p>
        </w:tc>
      </w:tr>
    </w:tbl>
    <w:p w14:paraId="34C4AD17" w14:textId="77777777" w:rsidR="002E6FD6" w:rsidRDefault="002E6FD6"/>
    <w:p w14:paraId="4E9941B9" w14:textId="77777777" w:rsidR="005D1473" w:rsidRDefault="002E6FD6">
      <w:r>
        <w:t>Logs indicate that this should have been a receipt retry triggered by the Conformance Policy retry mechanism.  For some reason this did not happen!!!!</w:t>
      </w:r>
    </w:p>
    <w:p w14:paraId="331484EE" w14:textId="77777777" w:rsidR="005D1473" w:rsidRDefault="005D1473" w:rsidP="008246A0">
      <w:pPr>
        <w:pStyle w:val="ListParagraph"/>
        <w:numPr>
          <w:ilvl w:val="0"/>
          <w:numId w:val="2"/>
        </w:numPr>
      </w:pPr>
      <w:r>
        <w:t>There is no FFDC error in Operational member.  There is no error in MQ log in Operational member</w:t>
      </w:r>
    </w:p>
    <w:p w14:paraId="227378BB" w14:textId="227E89D9" w:rsidR="00DF42E5" w:rsidRDefault="00DF42E5" w:rsidP="008246A0">
      <w:pPr>
        <w:pStyle w:val="ListParagraph"/>
        <w:numPr>
          <w:ilvl w:val="0"/>
          <w:numId w:val="2"/>
        </w:numPr>
      </w:pPr>
      <w:r>
        <w:t>There was no error in Informational logs</w:t>
      </w:r>
    </w:p>
    <w:p w14:paraId="1261F914" w14:textId="457513AE" w:rsidR="00E71DBB" w:rsidRDefault="008246A0" w:rsidP="008246A0">
      <w:pPr>
        <w:pStyle w:val="ListParagraph"/>
        <w:numPr>
          <w:ilvl w:val="0"/>
          <w:numId w:val="2"/>
        </w:numPr>
      </w:pPr>
      <w:r>
        <w:t>There was no error in WXSContainer logs</w:t>
      </w:r>
      <w:r w:rsidR="00E71DBB">
        <w:br w:type="page"/>
      </w:r>
    </w:p>
    <w:p w14:paraId="439EA395" w14:textId="77777777" w:rsidR="000F421B" w:rsidRDefault="00E71DBB" w:rsidP="000F421B">
      <w:pPr>
        <w:pStyle w:val="Heading2"/>
      </w:pPr>
      <w:r>
        <w:lastRenderedPageBreak/>
        <w:t>Getting it sent out</w:t>
      </w:r>
    </w:p>
    <w:p w14:paraId="6F2FBA69" w14:textId="619197C8" w:rsidR="00F826D7" w:rsidRDefault="000F421B">
      <w:r>
        <w:t>I</w:t>
      </w:r>
      <w:r w:rsidR="00F826D7">
        <w:t>t was not able to be replayed from B2BAC as the icon was not showing AND the replay button was not available when I clicked on the row.</w:t>
      </w:r>
    </w:p>
    <w:p w14:paraId="75ACB6DD" w14:textId="38B39F77" w:rsidR="00F826D7" w:rsidRDefault="00F826D7">
      <w:r>
        <w:t>This message had to be redelivered by restarting the BP inside B2Bi.  It has now gone out successfully</w:t>
      </w:r>
    </w:p>
    <w:p w14:paraId="5DF959DE" w14:textId="4BDE6CF3" w:rsidR="00F826D7" w:rsidRDefault="00F826D7">
      <w:r>
        <w:rPr>
          <w:noProof/>
        </w:rPr>
        <w:drawing>
          <wp:inline distT="0" distB="0" distL="0" distR="0" wp14:anchorId="2F068F54" wp14:editId="4679C119">
            <wp:extent cx="6645910" cy="8616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8850" w14:textId="48081133" w:rsidR="00F826D7" w:rsidRDefault="00F826D7" w:rsidP="000F421B">
      <w:pPr>
        <w:pStyle w:val="Heading2"/>
      </w:pPr>
      <w:r>
        <w:t>PROBLEM</w:t>
      </w:r>
    </w:p>
    <w:p w14:paraId="7888AE70" w14:textId="40D3B2A6" w:rsidR="00F826D7" w:rsidRDefault="000F421B" w:rsidP="00F826D7">
      <w:pPr>
        <w:pStyle w:val="ListParagraph"/>
        <w:numPr>
          <w:ilvl w:val="0"/>
          <w:numId w:val="1"/>
        </w:numPr>
      </w:pPr>
      <w:r>
        <w:t xml:space="preserve">As a gateway operator, I am not bothered by why a message failed to send out.  If its was not delivered and I don’t have a receipt for it, it should retry to deliver.  </w:t>
      </w:r>
      <w:r w:rsidR="00F826D7">
        <w:t>This failed outbound message should have automatically retried to deliver</w:t>
      </w:r>
    </w:p>
    <w:p w14:paraId="0987FB8A" w14:textId="08DE884B" w:rsidR="00F826D7" w:rsidRDefault="00F826D7" w:rsidP="00F826D7">
      <w:pPr>
        <w:pStyle w:val="ListParagraph"/>
        <w:numPr>
          <w:ilvl w:val="0"/>
          <w:numId w:val="1"/>
        </w:numPr>
      </w:pPr>
      <w:r>
        <w:t>The message was not able to be replayed from B2BAC</w:t>
      </w:r>
      <w:r w:rsidR="000F421B">
        <w:t xml:space="preserve"> UI</w:t>
      </w:r>
    </w:p>
    <w:p w14:paraId="258EDE94" w14:textId="6598728E" w:rsidR="00F826D7" w:rsidRDefault="00F826D7" w:rsidP="00F826D7">
      <w:pPr>
        <w:pStyle w:val="ListParagraph"/>
        <w:numPr>
          <w:ilvl w:val="0"/>
          <w:numId w:val="1"/>
        </w:numPr>
      </w:pPr>
      <w:r>
        <w:t>For some reason Destination retry and Conformance retry was not observed for this message</w:t>
      </w:r>
      <w:r w:rsidR="000F421B">
        <w:t>, the MEIGUI events also show that a retry was never attempted.</w:t>
      </w:r>
    </w:p>
    <w:p w14:paraId="0D526ED3" w14:textId="18B15823" w:rsidR="00F826D7" w:rsidRDefault="00F826D7" w:rsidP="00F826D7">
      <w:pPr>
        <w:pStyle w:val="ListParagraph"/>
        <w:numPr>
          <w:ilvl w:val="0"/>
          <w:numId w:val="1"/>
        </w:numPr>
      </w:pPr>
      <w:r>
        <w:t>The delivery of this message is now outside our 6 hour SLA and this is now a reportable breach</w:t>
      </w:r>
      <w:r w:rsidR="008246A0">
        <w:t xml:space="preserve"> which was outside the controls of Australian Retirement Trust</w:t>
      </w:r>
      <w:r w:rsidR="00EB5375">
        <w:t xml:space="preserve"> (Precision Administration Gateway).</w:t>
      </w:r>
    </w:p>
    <w:p w14:paraId="2673511A" w14:textId="7174C22B" w:rsidR="00F826D7" w:rsidRDefault="00F826D7" w:rsidP="00F826D7"/>
    <w:p w14:paraId="1EFD0023" w14:textId="77777777" w:rsidR="00F826D7" w:rsidRDefault="00F826D7" w:rsidP="00F826D7">
      <w:pPr>
        <w:spacing w:after="0" w:line="240" w:lineRule="auto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Stephen Milburn</w:t>
      </w:r>
    </w:p>
    <w:p w14:paraId="6AFAF3D6" w14:textId="77777777" w:rsidR="00F826D7" w:rsidRDefault="00F826D7" w:rsidP="00F826D7">
      <w:pPr>
        <w:spacing w:after="0" w:line="240" w:lineRule="auto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Asset Lead, Digital Transactions and Gateways</w:t>
      </w:r>
    </w:p>
    <w:p w14:paraId="386950A1" w14:textId="77777777" w:rsidR="00F826D7" w:rsidRDefault="00F826D7" w:rsidP="00F826D7">
      <w:pPr>
        <w:spacing w:after="0" w:line="240" w:lineRule="auto"/>
        <w:contextualSpacing/>
        <w:rPr>
          <w:rFonts w:ascii="Arial" w:hAnsi="Arial" w:cs="Arial"/>
          <w:b/>
          <w:bCs/>
          <w:color w:val="000000"/>
        </w:rPr>
      </w:pPr>
    </w:p>
    <w:p w14:paraId="3B46FBF1" w14:textId="77777777" w:rsidR="00F826D7" w:rsidRDefault="00F826D7" w:rsidP="00F826D7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GPO Box 2924, Brisbane Qld 4001</w:t>
      </w:r>
    </w:p>
    <w:p w14:paraId="2D3C2305" w14:textId="77777777" w:rsidR="00F826D7" w:rsidRDefault="00F826D7" w:rsidP="00F826D7">
      <w:pPr>
        <w:spacing w:after="0" w:line="240" w:lineRule="auto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30 Little Cribb Street Milton Qld 4064</w:t>
      </w:r>
    </w:p>
    <w:p w14:paraId="771841D1" w14:textId="77777777" w:rsidR="00F826D7" w:rsidRDefault="00F826D7" w:rsidP="00F826D7">
      <w:pPr>
        <w:spacing w:after="0" w:line="240" w:lineRule="auto"/>
        <w:contextualSpacing/>
        <w:rPr>
          <w:rFonts w:ascii="Calibri" w:hAnsi="Calibri" w:cs="Calibri"/>
          <w:color w:val="0000FF"/>
          <w:u w:val="single"/>
        </w:rPr>
      </w:pP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color w:val="000000"/>
        </w:rPr>
        <w:t xml:space="preserve"> 0429 087 557 | </w:t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Arial" w:hAnsi="Arial" w:cs="Arial"/>
        </w:rPr>
        <w:t xml:space="preserve"> </w:t>
      </w:r>
      <w:hyperlink r:id="rId14" w:history="1">
        <w:r>
          <w:rPr>
            <w:rStyle w:val="Hyperlink"/>
            <w:rFonts w:ascii="Arial" w:hAnsi="Arial" w:cs="Arial"/>
          </w:rPr>
          <w:t>australianretirementtrust.com.au</w:t>
        </w:r>
      </w:hyperlink>
    </w:p>
    <w:p w14:paraId="78A1E84E" w14:textId="77777777" w:rsidR="00F826D7" w:rsidRDefault="00F826D7" w:rsidP="00F826D7">
      <w:pPr>
        <w:spacing w:after="0" w:line="240" w:lineRule="auto"/>
        <w:contextualSpacing/>
        <w:rPr>
          <w:color w:val="0051FF"/>
        </w:rPr>
      </w:pPr>
    </w:p>
    <w:p w14:paraId="765A026D" w14:textId="45E675E0" w:rsidR="00F826D7" w:rsidRDefault="00F826D7" w:rsidP="00F826D7">
      <w:pPr>
        <w:spacing w:after="0" w:line="240" w:lineRule="auto"/>
        <w:contextualSpacing/>
      </w:pPr>
      <w:r>
        <w:rPr>
          <w:noProof/>
        </w:rPr>
        <w:drawing>
          <wp:inline distT="0" distB="0" distL="0" distR="0" wp14:anchorId="0D44AF12" wp14:editId="158C6409">
            <wp:extent cx="2152650" cy="971550"/>
            <wp:effectExtent l="0" t="0" r="0" b="0"/>
            <wp:docPr id="6" name="Picture 6" descr="Text&#10;&#10;Description automatically generated with medium confidenc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E3E2" w14:textId="77777777" w:rsidR="00F826D7" w:rsidRDefault="00F826D7" w:rsidP="00F826D7"/>
    <w:p w14:paraId="2446EE6E" w14:textId="77777777" w:rsidR="00F826D7" w:rsidRDefault="00F826D7"/>
    <w:sectPr w:rsidR="00F826D7" w:rsidSect="00F82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14F5" w14:textId="77777777" w:rsidR="000F421B" w:rsidRDefault="000F421B" w:rsidP="000F421B">
      <w:pPr>
        <w:spacing w:after="0" w:line="240" w:lineRule="auto"/>
      </w:pPr>
      <w:r>
        <w:separator/>
      </w:r>
    </w:p>
  </w:endnote>
  <w:endnote w:type="continuationSeparator" w:id="0">
    <w:p w14:paraId="097BBA7F" w14:textId="77777777" w:rsidR="000F421B" w:rsidRDefault="000F421B" w:rsidP="000F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2C9C" w14:textId="77777777" w:rsidR="000F421B" w:rsidRDefault="000F421B" w:rsidP="000F421B">
      <w:pPr>
        <w:spacing w:after="0" w:line="240" w:lineRule="auto"/>
      </w:pPr>
      <w:r>
        <w:separator/>
      </w:r>
    </w:p>
  </w:footnote>
  <w:footnote w:type="continuationSeparator" w:id="0">
    <w:p w14:paraId="7130CBD8" w14:textId="77777777" w:rsidR="000F421B" w:rsidRDefault="000F421B" w:rsidP="000F4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6508"/>
    <w:multiLevelType w:val="hybridMultilevel"/>
    <w:tmpl w:val="411E8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2776"/>
    <w:multiLevelType w:val="hybridMultilevel"/>
    <w:tmpl w:val="B90EE7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D7"/>
    <w:rsid w:val="000F421B"/>
    <w:rsid w:val="001D10B1"/>
    <w:rsid w:val="002E6FD6"/>
    <w:rsid w:val="00492E36"/>
    <w:rsid w:val="005D1473"/>
    <w:rsid w:val="00660746"/>
    <w:rsid w:val="006D104C"/>
    <w:rsid w:val="008246A0"/>
    <w:rsid w:val="0089048F"/>
    <w:rsid w:val="00C54B12"/>
    <w:rsid w:val="00DF42E5"/>
    <w:rsid w:val="00E34963"/>
    <w:rsid w:val="00E71DBB"/>
    <w:rsid w:val="00EB5375"/>
    <w:rsid w:val="00F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9FBB9"/>
  <w15:chartTrackingRefBased/>
  <w15:docId w15:val="{2E3C6919-DDC6-4733-A730-BB10245D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2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6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26D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4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2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4.png@01D8E84F.B81517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ustralianretirementtrust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14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Milburn</dc:creator>
  <cp:keywords/>
  <dc:description/>
  <cp:lastModifiedBy>Stephen Milburn</cp:lastModifiedBy>
  <cp:revision>11</cp:revision>
  <dcterms:created xsi:type="dcterms:W3CDTF">2022-10-24T23:00:00Z</dcterms:created>
  <dcterms:modified xsi:type="dcterms:W3CDTF">2022-10-25T02:22:00Z</dcterms:modified>
</cp:coreProperties>
</file>